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The people of the ''Middle East'' ** have suffered greatly, but especially the Palestinians and for over 70 years.  What underlies this?  This plan, and general aim, by an evil and exclusive cult - ‘Zionism’, for Eretz Israel</w:t>
      </w:r>
    </w:p>
    <w:p>
      <w:pPr>
        <w:pStyle w:val="Normal"/>
        <w:rPr/>
      </w:pPr>
      <w:r>
        <w:rPr/>
        <w:br/>
      </w:r>
      <w:r>
        <w:rPr>
          <w:b/>
          <w:bCs/>
          <w:sz w:val="28"/>
          <w:szCs w:val="28"/>
        </w:rPr>
        <w:t xml:space="preserve">www.globalresearch.ca/greater-israel-the-zionist-plan-for-the-middle.../5324815 </w:t>
      </w:r>
      <w:r>
        <w:rPr/>
        <w:br/>
        <w:br/>
        <w:t>The Hebrew of the author, Oded Yinon, was translated by a good Israeli into English - Israel Shahak, ex-Poland.  An universalist and atheist.  Yinon writes of the decimation of all Arab entities/states using the Shia/Sunni divide (it did not exist in Iraq), tribal loyalties etc.  Iraq was number ONE.  Going to plan - Iraq, Libya, Syria – in the balance, the Yemen.  More widely - countries where Islamic belief predominates.  The trigger for massive assault - 9/11.  No doubt.  Pakistan and Kashmir currently, via the proxy India, which has very close relations with Israel, as does Sri Lanka.  Gearing up for Iran - the US/UK the proxies.  Goading ++ &gt;&gt;&gt; waiting for an Iranian response.  Then war.  Destroy key sites in Iran.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Goading   https://www.globalresearch.ca/israel-america-and-britain-building-a-pretext-to-wage-war-on-iran-setting-the-scene-for-a-broader-war/5680621</w:t>
      </w:r>
    </w:p>
    <w:p>
      <w:pPr>
        <w:pStyle w:val="Normal"/>
        <w:rPr/>
      </w:pPr>
      <w:r>
        <w:rPr/>
        <w:t> </w:t>
      </w:r>
    </w:p>
    <w:p>
      <w:pPr>
        <w:pStyle w:val="Normal"/>
        <w:rPr/>
      </w:pPr>
      <w:r>
        <w:rPr/>
        <w:t>I first learned of Yinon’s words, from a Marxist 'Jew', Ralph Schoenman</w:t>
      </w:r>
      <w:r>
        <w:rPr/>
        <w:t>n</w:t>
      </w:r>
      <w:r>
        <w:rPr/>
        <w:t xml:space="preserve">.  He sent me the little and </w:t>
      </w:r>
      <w:r>
        <w:rPr>
          <w:u w:val="single"/>
        </w:rPr>
        <w:t>excellent book by him - 'The Hidden History of Zionism' - on line.</w:t>
      </w:r>
      <w:r>
        <w:rPr/>
        <w:t xml:space="preserve">  He had made contact with the lady, Rowena Thursby, who had brought me into a circle of 2! re Dr David Kelly.  I realise now why.  We have corresponded since.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**  The title, ‘Middle East’ symbolic of the European colonial mind – cf. say if the Japanese called Europe and the US 'the Middle West')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0"/>
        <w:szCs w:val="24"/>
        <w:lang w:val="en-GB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en-GB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81</TotalTime>
  <Application>LibreOffice/6.0.7.3$Linux_X86_64 LibreOffice_project/00m0$Build-3</Application>
  <Pages>1</Pages>
  <Words>247</Words>
  <Characters>1381</Characters>
  <CharactersWithSpaces>1651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2019-08-18T19:15:21Z</dcterms:created>
  <dc:creator/>
  <dc:description/>
  <dc:language>en-GB</dc:language>
  <cp:lastModifiedBy/>
  <dcterms:modified xsi:type="dcterms:W3CDTF">2023-03-22T14:33:38Z</dcterms:modified>
  <cp:revision>12</cp:revision>
  <dc:subject/>
  <dc:title/>
</cp:coreProperties>
</file>